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F48" w:rsidRDefault="001010BC">
      <w:r>
        <w:fldChar w:fldCharType="begin"/>
      </w:r>
      <w:r>
        <w:instrText xml:space="preserve"> HYPERLINK "</w:instrText>
      </w:r>
      <w:r w:rsidRPr="001010BC">
        <w:instrText>http://vrtp.ru/index.php?act=categories&amp;CODE=article&amp;article=1125</w:instrText>
      </w:r>
      <w:r>
        <w:instrText xml:space="preserve">" </w:instrText>
      </w:r>
      <w:r>
        <w:fldChar w:fldCharType="separate"/>
      </w:r>
      <w:r w:rsidRPr="004570EC">
        <w:rPr>
          <w:rStyle w:val="a3"/>
        </w:rPr>
        <w:t>http://vrtp.ru/index.php?act=categories&amp;CODE=article&amp;article=1125</w:t>
      </w:r>
      <w:r>
        <w:fldChar w:fldCharType="end"/>
      </w:r>
    </w:p>
    <w:p w:rsidR="001010BC" w:rsidRDefault="001010BC" w:rsidP="001010BC">
      <w:r>
        <w:t>"</w:t>
      </w:r>
      <w:proofErr w:type="spellStart"/>
      <w:r>
        <w:t>Vla</w:t>
      </w:r>
      <w:proofErr w:type="spellEnd"/>
      <w:r>
        <w:t xml:space="preserve"> </w:t>
      </w:r>
      <w:proofErr w:type="spellStart"/>
      <w:r>
        <w:t>Sin</w:t>
      </w:r>
      <w:proofErr w:type="spellEnd"/>
      <w:r>
        <w:t xml:space="preserve">" </w:t>
      </w:r>
    </w:p>
    <w:p w:rsidR="001010BC" w:rsidRDefault="001010BC" w:rsidP="001010BC"/>
    <w:p w:rsidR="001010BC" w:rsidRDefault="001010BC" w:rsidP="001010BC">
      <w:r>
        <w:t xml:space="preserve">Многие из опубликованных схем индикаторов полей имеют крайне </w:t>
      </w:r>
      <w:proofErr w:type="gramStart"/>
      <w:r>
        <w:t>низкую</w:t>
      </w:r>
      <w:proofErr w:type="gramEnd"/>
      <w:r>
        <w:t xml:space="preserve"> </w:t>
      </w:r>
    </w:p>
    <w:p w:rsidR="001010BC" w:rsidRDefault="001010BC" w:rsidP="001010BC">
      <w:r>
        <w:t xml:space="preserve">чувствительность, а </w:t>
      </w:r>
      <w:proofErr w:type="gramStart"/>
      <w:r>
        <w:t>те</w:t>
      </w:r>
      <w:proofErr w:type="gramEnd"/>
      <w:r>
        <w:t xml:space="preserve"> которые работают по принципу </w:t>
      </w:r>
      <w:proofErr w:type="spellStart"/>
      <w:r>
        <w:t>резисторно</w:t>
      </w:r>
      <w:proofErr w:type="spellEnd"/>
      <w:r>
        <w:t xml:space="preserve">-диодных </w:t>
      </w:r>
    </w:p>
    <w:p w:rsidR="001010BC" w:rsidRDefault="001010BC" w:rsidP="001010BC">
      <w:r>
        <w:t xml:space="preserve">измерительных </w:t>
      </w:r>
      <w:proofErr w:type="gramStart"/>
      <w:r>
        <w:t>мостов</w:t>
      </w:r>
      <w:proofErr w:type="gramEnd"/>
      <w:r>
        <w:t xml:space="preserve"> хотя и имеют удовлетворительную чувствительность, </w:t>
      </w:r>
    </w:p>
    <w:p w:rsidR="001010BC" w:rsidRDefault="001010BC" w:rsidP="001010BC">
      <w:r>
        <w:t xml:space="preserve">но требуют не менее 4 СВЧ диодов. Поэтому предлагаю 2 конструкции </w:t>
      </w:r>
    </w:p>
    <w:p w:rsidR="001010BC" w:rsidRDefault="001010BC" w:rsidP="001010BC">
      <w:r>
        <w:t xml:space="preserve">простых индикаторов, которые кроме поиска и локализации источника </w:t>
      </w:r>
    </w:p>
    <w:p w:rsidR="001010BC" w:rsidRDefault="001010BC" w:rsidP="001010BC">
      <w:r>
        <w:t xml:space="preserve">излучения, окажут неоспоримую помощь при налаживании </w:t>
      </w:r>
      <w:proofErr w:type="spellStart"/>
      <w:r>
        <w:t>микромощной</w:t>
      </w:r>
      <w:proofErr w:type="spellEnd"/>
      <w:r>
        <w:t xml:space="preserve"> </w:t>
      </w:r>
    </w:p>
    <w:p w:rsidR="001010BC" w:rsidRDefault="001010BC" w:rsidP="001010BC">
      <w:r>
        <w:t>передающей аппаратуры.</w:t>
      </w:r>
    </w:p>
    <w:p w:rsidR="001010BC" w:rsidRDefault="001010BC" w:rsidP="001010BC">
      <w:r>
        <w:t xml:space="preserve">Схема ИП представляет собой не что </w:t>
      </w:r>
      <w:proofErr w:type="gramStart"/>
      <w:r>
        <w:t>иное</w:t>
      </w:r>
      <w:proofErr w:type="gramEnd"/>
      <w:r>
        <w:t xml:space="preserve"> как усилитель постоянного тока </w:t>
      </w:r>
    </w:p>
    <w:p w:rsidR="001010BC" w:rsidRDefault="001010BC" w:rsidP="001010BC">
      <w:r>
        <w:t xml:space="preserve">на </w:t>
      </w:r>
      <w:proofErr w:type="spellStart"/>
      <w:r>
        <w:t>операциоонике</w:t>
      </w:r>
      <w:proofErr w:type="spellEnd"/>
      <w:r>
        <w:t xml:space="preserve"> с каскадом УВЧ и ВЧ детектором. Такие схемы</w:t>
      </w:r>
      <w:proofErr w:type="gramStart"/>
      <w:r>
        <w:t xml:space="preserve"> ,</w:t>
      </w:r>
      <w:proofErr w:type="gramEnd"/>
      <w:r>
        <w:t xml:space="preserve"> только </w:t>
      </w:r>
    </w:p>
    <w:p w:rsidR="001010BC" w:rsidRDefault="001010BC" w:rsidP="001010BC">
      <w:r>
        <w:t xml:space="preserve">с входными делителями и без УВЧ неоднократно публиковались как ВЧ </w:t>
      </w:r>
    </w:p>
    <w:p w:rsidR="001010BC" w:rsidRDefault="001010BC" w:rsidP="001010BC">
      <w:r>
        <w:t xml:space="preserve"> </w:t>
      </w:r>
      <w:proofErr w:type="spellStart"/>
      <w:r>
        <w:t>миливольтметры</w:t>
      </w:r>
      <w:proofErr w:type="spellEnd"/>
      <w:r>
        <w:t xml:space="preserve"> с линейной шкалой. На входе УВЧ </w:t>
      </w:r>
      <w:proofErr w:type="gramStart"/>
      <w:r>
        <w:t>вставлен</w:t>
      </w:r>
      <w:proofErr w:type="gramEnd"/>
      <w:r>
        <w:t xml:space="preserve"> </w:t>
      </w:r>
      <w:proofErr w:type="spellStart"/>
      <w:r>
        <w:t>фильт</w:t>
      </w:r>
      <w:proofErr w:type="spellEnd"/>
      <w:r>
        <w:t xml:space="preserve"> </w:t>
      </w:r>
    </w:p>
    <w:p w:rsidR="001010BC" w:rsidRDefault="001010BC" w:rsidP="001010BC">
      <w:r>
        <w:t xml:space="preserve">L1C2L2C3, </w:t>
      </w:r>
      <w:proofErr w:type="gramStart"/>
      <w:r>
        <w:t>который</w:t>
      </w:r>
      <w:proofErr w:type="gramEnd"/>
      <w:r>
        <w:t xml:space="preserve"> необходим для «заваливания» частот ниже 10 – 20 </w:t>
      </w:r>
    </w:p>
    <w:p w:rsidR="001010BC" w:rsidRDefault="001010BC" w:rsidP="001010BC">
      <w:r>
        <w:t xml:space="preserve">МГц, в противном случае, прибор начинает реагировать на фон </w:t>
      </w:r>
    </w:p>
    <w:p w:rsidR="001010BC" w:rsidRDefault="001010BC" w:rsidP="001010BC">
      <w:r>
        <w:t xml:space="preserve">электропроводки, и т. д. Усилитель ВЧ выполнен по схеме с общим </w:t>
      </w:r>
    </w:p>
    <w:p w:rsidR="001010BC" w:rsidRDefault="001010BC" w:rsidP="001010BC">
      <w:r>
        <w:t>эмиттером</w:t>
      </w:r>
      <w:proofErr w:type="gramStart"/>
      <w:r>
        <w:t xml:space="preserve"> ,</w:t>
      </w:r>
      <w:proofErr w:type="gramEnd"/>
      <w:r>
        <w:t xml:space="preserve"> режим выставляется резистором R1 по половине напряжения на </w:t>
      </w:r>
    </w:p>
    <w:p w:rsidR="001010BC" w:rsidRDefault="001010BC" w:rsidP="001010BC">
      <w:r>
        <w:t>коллекторе Т</w:t>
      </w:r>
      <w:proofErr w:type="gramStart"/>
      <w:r>
        <w:t>1</w:t>
      </w:r>
      <w:proofErr w:type="gramEnd"/>
      <w:r>
        <w:t xml:space="preserve">. Через конденсатор С3 сигнал поступает </w:t>
      </w:r>
      <w:proofErr w:type="gramStart"/>
      <w:r>
        <w:t>на</w:t>
      </w:r>
      <w:proofErr w:type="gramEnd"/>
      <w:r>
        <w:t xml:space="preserve"> диодный </w:t>
      </w:r>
    </w:p>
    <w:p w:rsidR="001010BC" w:rsidRDefault="001010BC" w:rsidP="001010BC">
      <w:r>
        <w:t>детектор Д</w:t>
      </w:r>
      <w:proofErr w:type="gramStart"/>
      <w:r>
        <w:t>1</w:t>
      </w:r>
      <w:proofErr w:type="gramEnd"/>
      <w:r>
        <w:t xml:space="preserve">, здесь необходимо применять СВЧ германиевый диод </w:t>
      </w:r>
    </w:p>
    <w:p w:rsidR="001010BC" w:rsidRDefault="001010BC" w:rsidP="001010BC">
      <w:r>
        <w:t>ГД402,ГД507. Очень смешными выглядят схемы с детектором на Д</w:t>
      </w:r>
      <w:proofErr w:type="gramStart"/>
      <w:r>
        <w:t>9</w:t>
      </w:r>
      <w:proofErr w:type="gramEnd"/>
      <w:r>
        <w:t xml:space="preserve">, </w:t>
      </w:r>
    </w:p>
    <w:p w:rsidR="001010BC" w:rsidRDefault="001010BC" w:rsidP="001010BC">
      <w:r>
        <w:t xml:space="preserve">максимальная </w:t>
      </w:r>
      <w:proofErr w:type="gramStart"/>
      <w:r>
        <w:t>частота</w:t>
      </w:r>
      <w:proofErr w:type="gramEnd"/>
      <w:r>
        <w:t xml:space="preserve"> которого 40 МЕГ. Выпрямленный сигнал поступает </w:t>
      </w:r>
    </w:p>
    <w:p w:rsidR="001010BC" w:rsidRDefault="001010BC" w:rsidP="001010BC">
      <w:r>
        <w:t xml:space="preserve">на вход </w:t>
      </w:r>
      <w:proofErr w:type="spellStart"/>
      <w:r>
        <w:t>операционника</w:t>
      </w:r>
      <w:proofErr w:type="spellEnd"/>
      <w:r>
        <w:t xml:space="preserve"> через фильтр Л</w:t>
      </w:r>
      <w:proofErr w:type="gramStart"/>
      <w:r>
        <w:t>1</w:t>
      </w:r>
      <w:proofErr w:type="gramEnd"/>
      <w:r>
        <w:t xml:space="preserve">,Л2,С6,С7, которые препятствуют </w:t>
      </w:r>
    </w:p>
    <w:p w:rsidR="001010BC" w:rsidRDefault="001010BC" w:rsidP="001010BC">
      <w:r>
        <w:t xml:space="preserve">попадания на вход </w:t>
      </w:r>
      <w:proofErr w:type="spellStart"/>
      <w:r>
        <w:t>операционника</w:t>
      </w:r>
      <w:proofErr w:type="spellEnd"/>
      <w:r>
        <w:t xml:space="preserve"> ВЧ составляющей. Операционный </w:t>
      </w:r>
    </w:p>
    <w:p w:rsidR="001010BC" w:rsidRDefault="001010BC" w:rsidP="001010BC">
      <w:r>
        <w:t xml:space="preserve">усилитель в нашем случае работает от однополярного питания, поэтому </w:t>
      </w:r>
    </w:p>
    <w:p w:rsidR="001010BC" w:rsidRDefault="001010BC" w:rsidP="001010BC">
      <w:r>
        <w:t xml:space="preserve">для его нормальной работы при помощи делителя на R4 R5 </w:t>
      </w:r>
      <w:proofErr w:type="gramStart"/>
      <w:r>
        <w:t>создана</w:t>
      </w:r>
      <w:proofErr w:type="gramEnd"/>
      <w:r>
        <w:t xml:space="preserve"> </w:t>
      </w:r>
    </w:p>
    <w:p w:rsidR="001010BC" w:rsidRDefault="001010BC" w:rsidP="001010BC">
      <w:r>
        <w:t xml:space="preserve">искусственная “средняя точка”. Усиление микросхемы определяется </w:t>
      </w:r>
    </w:p>
    <w:p w:rsidR="001010BC" w:rsidRDefault="001010BC" w:rsidP="001010BC">
      <w:r>
        <w:t xml:space="preserve">отношением R6 k R8 при малых </w:t>
      </w:r>
      <w:proofErr w:type="spellStart"/>
      <w:r>
        <w:t>сигналлах</w:t>
      </w:r>
      <w:proofErr w:type="spellEnd"/>
      <w:r>
        <w:t xml:space="preserve"> на входе. При увеличении </w:t>
      </w:r>
    </w:p>
    <w:p w:rsidR="001010BC" w:rsidRDefault="001010BC" w:rsidP="001010BC">
      <w:r>
        <w:t xml:space="preserve"> напряжения </w:t>
      </w:r>
      <w:proofErr w:type="gramStart"/>
      <w:r>
        <w:t>на выв</w:t>
      </w:r>
      <w:proofErr w:type="gramEnd"/>
      <w:r>
        <w:t xml:space="preserve">.6 микросхемы до 0,6 - 0,7 в происходит открывание </w:t>
      </w:r>
    </w:p>
    <w:p w:rsidR="001010BC" w:rsidRDefault="001010BC" w:rsidP="001010BC">
      <w:r>
        <w:t>диода Д</w:t>
      </w:r>
      <w:proofErr w:type="gramStart"/>
      <w:r>
        <w:t>2</w:t>
      </w:r>
      <w:proofErr w:type="gramEnd"/>
      <w:r>
        <w:t xml:space="preserve"> и в цепь обратной связи усилителя подключается резистор R7, </w:t>
      </w:r>
    </w:p>
    <w:p w:rsidR="001010BC" w:rsidRDefault="001010BC" w:rsidP="001010BC">
      <w:r>
        <w:lastRenderedPageBreak/>
        <w:t xml:space="preserve">что уменьшает усиление и делает шкалу прибора линейной. В качестве </w:t>
      </w:r>
    </w:p>
    <w:p w:rsidR="001010BC" w:rsidRDefault="001010BC" w:rsidP="001010BC">
      <w:r>
        <w:t xml:space="preserve">микросхемы можно применит 140УД12 или 140УД6. Несмотря на то, что УД12 </w:t>
      </w:r>
    </w:p>
    <w:p w:rsidR="001010BC" w:rsidRDefault="001010BC" w:rsidP="001010BC">
      <w:proofErr w:type="spellStart"/>
      <w:r>
        <w:t>микротоковый</w:t>
      </w:r>
      <w:proofErr w:type="spellEnd"/>
      <w:r>
        <w:t xml:space="preserve"> усилитель и его характеристики выше, </w:t>
      </w:r>
      <w:proofErr w:type="spellStart"/>
      <w:r>
        <w:t>предпочительней</w:t>
      </w:r>
      <w:proofErr w:type="spellEnd"/>
      <w:r>
        <w:t xml:space="preserve"> УД</w:t>
      </w:r>
      <w:proofErr w:type="gramStart"/>
      <w:r>
        <w:t>6</w:t>
      </w:r>
      <w:proofErr w:type="gramEnd"/>
      <w:r>
        <w:t xml:space="preserve"> </w:t>
      </w:r>
    </w:p>
    <w:p w:rsidR="001010BC" w:rsidRDefault="001010BC" w:rsidP="001010BC">
      <w:r>
        <w:t>как менее “</w:t>
      </w:r>
      <w:proofErr w:type="spellStart"/>
      <w:r>
        <w:t>нежная</w:t>
      </w:r>
      <w:proofErr w:type="gramStart"/>
      <w:r>
        <w:t>”к</w:t>
      </w:r>
      <w:proofErr w:type="spellEnd"/>
      <w:proofErr w:type="gramEnd"/>
      <w:r>
        <w:t xml:space="preserve"> нагрузке. В случае использования УД</w:t>
      </w:r>
      <w:proofErr w:type="gramStart"/>
      <w:r>
        <w:t>6</w:t>
      </w:r>
      <w:proofErr w:type="gramEnd"/>
      <w:r>
        <w:t xml:space="preserve"> резистор R9 </w:t>
      </w:r>
    </w:p>
    <w:p w:rsidR="001010BC" w:rsidRDefault="001010BC" w:rsidP="001010BC">
      <w:r>
        <w:t>из схемы необходимо удалить</w:t>
      </w:r>
      <w:proofErr w:type="gramStart"/>
      <w:r>
        <w:t xml:space="preserve">.. </w:t>
      </w:r>
      <w:proofErr w:type="gramEnd"/>
      <w:r>
        <w:t xml:space="preserve">Резистором R10 осуществляется установка </w:t>
      </w:r>
    </w:p>
    <w:p w:rsidR="001010BC" w:rsidRDefault="001010BC" w:rsidP="001010BC">
      <w:r>
        <w:t xml:space="preserve">шкалы прибора на 0. Для </w:t>
      </w:r>
      <w:proofErr w:type="gramStart"/>
      <w:r>
        <w:t>тех</w:t>
      </w:r>
      <w:proofErr w:type="gramEnd"/>
      <w:r>
        <w:t xml:space="preserve"> кто предпочитает </w:t>
      </w:r>
      <w:proofErr w:type="spellStart"/>
      <w:r>
        <w:t>звуко</w:t>
      </w:r>
      <w:proofErr w:type="spellEnd"/>
      <w:r>
        <w:t xml:space="preserve">-световую индикацию </w:t>
      </w:r>
    </w:p>
    <w:p w:rsidR="001010BC" w:rsidRDefault="001010BC" w:rsidP="001010BC">
      <w:r>
        <w:t xml:space="preserve">, предлагается второй вариант, отличающейся наличием </w:t>
      </w:r>
      <w:proofErr w:type="gramStart"/>
      <w:r>
        <w:t>управляемого</w:t>
      </w:r>
      <w:proofErr w:type="gramEnd"/>
      <w:r>
        <w:t xml:space="preserve"> </w:t>
      </w:r>
    </w:p>
    <w:p w:rsidR="001010BC" w:rsidRDefault="001010BC" w:rsidP="001010BC">
      <w:r>
        <w:t>напряжением мультивибратора</w:t>
      </w:r>
      <w:proofErr w:type="gramStart"/>
      <w:r>
        <w:t xml:space="preserve">.. </w:t>
      </w:r>
      <w:proofErr w:type="gramEnd"/>
      <w:r>
        <w:t xml:space="preserve">Схема очень простая и не должна вызвать </w:t>
      </w:r>
    </w:p>
    <w:p w:rsidR="001010BC" w:rsidRDefault="001010BC" w:rsidP="001010BC">
      <w:r>
        <w:t xml:space="preserve">трудностей в изготовлении и настраивании. В качестве </w:t>
      </w:r>
      <w:proofErr w:type="gramStart"/>
      <w:r>
        <w:t>звукового</w:t>
      </w:r>
      <w:proofErr w:type="gramEnd"/>
      <w:r>
        <w:t xml:space="preserve"> </w:t>
      </w:r>
    </w:p>
    <w:p w:rsidR="001010BC" w:rsidRDefault="001010BC" w:rsidP="001010BC">
      <w:r>
        <w:t xml:space="preserve">излучателя применен </w:t>
      </w:r>
      <w:proofErr w:type="spellStart"/>
      <w:r>
        <w:t>пъезоизлучатель</w:t>
      </w:r>
      <w:proofErr w:type="spellEnd"/>
      <w:proofErr w:type="gramStart"/>
      <w:r>
        <w:t xml:space="preserve"> .</w:t>
      </w:r>
      <w:proofErr w:type="gramEnd"/>
      <w:r>
        <w:t xml:space="preserve"> Частота </w:t>
      </w:r>
      <w:proofErr w:type="spellStart"/>
      <w:r>
        <w:t>сигналла</w:t>
      </w:r>
      <w:proofErr w:type="spellEnd"/>
      <w:r>
        <w:t xml:space="preserve"> определяется </w:t>
      </w:r>
    </w:p>
    <w:p w:rsidR="001010BC" w:rsidRDefault="001010BC" w:rsidP="001010BC">
      <w:r>
        <w:t>номиналами конденсаторов мультивибратора в пределах 10 –33Н.</w:t>
      </w:r>
    </w:p>
    <w:p w:rsidR="001010BC" w:rsidRDefault="001010BC" w:rsidP="001010BC">
      <w:r>
        <w:t xml:space="preserve">Данные схемы засекают </w:t>
      </w:r>
      <w:proofErr w:type="spellStart"/>
      <w:r>
        <w:t>однотранзисторный</w:t>
      </w:r>
      <w:proofErr w:type="spellEnd"/>
      <w:r>
        <w:t xml:space="preserve"> 3 </w:t>
      </w:r>
      <w:proofErr w:type="spellStart"/>
      <w:r>
        <w:t>вольтовый</w:t>
      </w:r>
      <w:proofErr w:type="spellEnd"/>
      <w:r>
        <w:t xml:space="preserve"> РМ на 420 </w:t>
      </w:r>
      <w:proofErr w:type="spellStart"/>
      <w:r>
        <w:t>мег</w:t>
      </w:r>
      <w:proofErr w:type="spellEnd"/>
      <w:r>
        <w:t xml:space="preserve">. </w:t>
      </w:r>
      <w:proofErr w:type="gramStart"/>
      <w:r>
        <w:t>с</w:t>
      </w:r>
      <w:proofErr w:type="gramEnd"/>
      <w:r>
        <w:t xml:space="preserve"> </w:t>
      </w:r>
    </w:p>
    <w:p w:rsidR="001010BC" w:rsidRDefault="001010BC" w:rsidP="001010BC">
      <w:r>
        <w:t>3 метров</w:t>
      </w:r>
    </w:p>
    <w:p w:rsidR="001010BC" w:rsidRDefault="001010BC" w:rsidP="001010BC">
      <w:r>
        <w:t xml:space="preserve">3-вольтовый РМ на 860 Мег. с 80 см., Китайскую телекамеру на 1200 </w:t>
      </w:r>
      <w:proofErr w:type="spellStart"/>
      <w:r>
        <w:t>мег</w:t>
      </w:r>
      <w:proofErr w:type="spellEnd"/>
      <w:r>
        <w:t xml:space="preserve">. </w:t>
      </w:r>
    </w:p>
    <w:p w:rsidR="001010BC" w:rsidRDefault="001010BC" w:rsidP="001010BC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681D50D6" wp14:editId="3DD800CA">
            <wp:extent cx="6152515" cy="3388995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C3CCF5" wp14:editId="239AB71C">
            <wp:extent cx="6616959" cy="281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25974" cy="282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10BC" w:rsidSect="001010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BC"/>
    <w:rsid w:val="000660C4"/>
    <w:rsid w:val="000D3D88"/>
    <w:rsid w:val="001010BC"/>
    <w:rsid w:val="00167426"/>
    <w:rsid w:val="003828C4"/>
    <w:rsid w:val="005A2C40"/>
    <w:rsid w:val="00737F48"/>
    <w:rsid w:val="00C4169D"/>
    <w:rsid w:val="00C57852"/>
    <w:rsid w:val="00E8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0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0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2011-05-13T19:57:00Z</dcterms:created>
  <dcterms:modified xsi:type="dcterms:W3CDTF">2011-05-13T20:03:00Z</dcterms:modified>
</cp:coreProperties>
</file>